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CADD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114300" distB="114300" distL="114300" distR="114300" wp14:anchorId="66E74286" wp14:editId="50EFED9D">
            <wp:extent cx="5731200" cy="1028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482633" w14:textId="77777777" w:rsidR="00C30B37" w:rsidRDefault="00C30B37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14EE48EC" w14:textId="77777777" w:rsidR="00C30B37" w:rsidRDefault="002B7F5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Здравствуйте, дорогие коллеги!</w:t>
      </w:r>
    </w:p>
    <w:p w14:paraId="147049C6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</w:rPr>
        <w:t xml:space="preserve">Мы приглашаем вас принять участие в традиционной, ежегодной онлайн-конференции «Школа в фокусе. Фокусы для школы», которая состоится </w:t>
      </w:r>
      <w:r>
        <w:rPr>
          <w:rFonts w:ascii="Times New Roman" w:eastAsia="Times New Roman" w:hAnsi="Times New Roman" w:cs="Times New Roman"/>
          <w:b/>
        </w:rPr>
        <w:t>12 февраля 2022  в 10:00 по МСК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2CAE1B6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bookmarkStart w:id="1" w:name="_whlocpjf7f6d" w:colFirst="0" w:colLast="0"/>
      <w:bookmarkEnd w:id="1"/>
      <w:r>
        <w:rPr>
          <w:rFonts w:ascii="Times New Roman" w:eastAsia="Times New Roman" w:hAnsi="Times New Roman" w:cs="Times New Roman"/>
        </w:rPr>
        <w:t xml:space="preserve">Тема конференции: “Любовь правит миром”. </w:t>
      </w:r>
    </w:p>
    <w:p w14:paraId="2C41C01C" w14:textId="77777777" w:rsidR="00C30B37" w:rsidRDefault="002B7F5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конференции: </w:t>
      </w:r>
    </w:p>
    <w:p w14:paraId="7173C677" w14:textId="77777777" w:rsidR="00C30B37" w:rsidRDefault="002B7F5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Димова Ирина Георгие</w:t>
      </w:r>
      <w:r>
        <w:rPr>
          <w:rFonts w:ascii="Times New Roman" w:eastAsia="Times New Roman" w:hAnsi="Times New Roman" w:cs="Times New Roman"/>
          <w:sz w:val="24"/>
          <w:szCs w:val="24"/>
        </w:rPr>
        <w:t>вна, первый заместитель главного редактора «Учительской газеты», Президент Общероссийской общественной организации лидеров образования «Учитель года» , Заслуженный работник культуры РФ, кандидат педагогических наук, член Большого жюри Всероссийского конкур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«Учитель года России». </w:t>
      </w:r>
    </w:p>
    <w:p w14:paraId="0191AA56" w14:textId="77777777" w:rsidR="00C30B37" w:rsidRDefault="002B7F5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Елшина Елена Станиславовна, заведующая отделом по связям с общественностью аппарата ЦС Профсоюза, учредитель Общероссийской общественной организации лидеров образования «Учитель года», Председатель Счетной комиссии Всероссийского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 «Учитель года России». </w:t>
      </w:r>
    </w:p>
    <w:p w14:paraId="4C405652" w14:textId="77777777" w:rsidR="00C30B37" w:rsidRDefault="002B7F5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Ильина Светлана Сергеевна,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Председатель Комитета Самарской Губернской Думы по образованию и науке, </w:t>
      </w:r>
      <w:r>
        <w:rPr>
          <w:rFonts w:ascii="Times New Roman" w:eastAsia="Times New Roman" w:hAnsi="Times New Roman" w:cs="Times New Roman"/>
          <w:sz w:val="24"/>
          <w:szCs w:val="24"/>
        </w:rPr>
        <w:t>Почетный работник общего образования РФ, Заслуженный работник образования Самарской области, председатель СРОО “Клуб «Учите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 года», директор МБОУ Гимназия N3 г. о. Самара, </w:t>
      </w:r>
    </w:p>
    <w:p w14:paraId="5B3C60A7" w14:textId="77777777" w:rsidR="00C30B37" w:rsidRDefault="002B7F5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Смит Елена Александровна, директор АНОО «Самарская международная школа».</w:t>
      </w:r>
    </w:p>
    <w:p w14:paraId="3654DC4E" w14:textId="77777777" w:rsidR="00C30B37" w:rsidRDefault="00C30B3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47CEA" w14:textId="77777777" w:rsidR="00C30B37" w:rsidRDefault="00C30B3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92262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Регистрация спикеров продлится </w:t>
      </w:r>
      <w:r>
        <w:rPr>
          <w:rFonts w:ascii="Times New Roman" w:eastAsia="Times New Roman" w:hAnsi="Times New Roman" w:cs="Times New Roman"/>
          <w:b/>
        </w:rPr>
        <w:t>до 25 января</w:t>
      </w:r>
      <w:r>
        <w:rPr>
          <w:rFonts w:ascii="Times New Roman" w:eastAsia="Times New Roman" w:hAnsi="Times New Roman" w:cs="Times New Roman"/>
        </w:rPr>
        <w:t>. Присоединяйтесь к нашему событию, если Вы готовы поделиться своими методическими нахо</w:t>
      </w:r>
      <w:r>
        <w:rPr>
          <w:rFonts w:ascii="Times New Roman" w:eastAsia="Times New Roman" w:hAnsi="Times New Roman" w:cs="Times New Roman"/>
        </w:rPr>
        <w:t xml:space="preserve">дками с коллегами из разных уголков нашей планеты – в прошлой конференции участвовали педагоги 27 стран! </w:t>
      </w:r>
    </w:p>
    <w:p w14:paraId="26F8C95E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итогам Конференции выдается сертификат спикера, участника.</w:t>
      </w:r>
    </w:p>
    <w:p w14:paraId="3151E4BB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Мы можем опубликовать Вашу статью и выдать свидетельство о публикации.</w:t>
      </w:r>
    </w:p>
    <w:p w14:paraId="2DC09BA6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Вы – победит</w:t>
      </w:r>
      <w:r>
        <w:rPr>
          <w:rFonts w:ascii="Times New Roman" w:eastAsia="Times New Roman" w:hAnsi="Times New Roman" w:cs="Times New Roman"/>
        </w:rPr>
        <w:t xml:space="preserve">ель или лауреат конкурса «Учитель года РФ» или других конкурсов профессионального мастерства, мы приглашаем Вас заполнить заявку для спикеров по ссылке: </w:t>
      </w:r>
    </w:p>
    <w:p w14:paraId="511FEE3E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https://international-school.ru/regi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straciyasp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5103B08A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 сможете  высказать экспертное мнение, рассказать о своем опыте или поделиться профессиональными открытиями  во время 20-минутного выступления или мастер-класса.</w:t>
      </w:r>
    </w:p>
    <w:p w14:paraId="15988D2E" w14:textId="77777777" w:rsidR="00C30B37" w:rsidRDefault="00C30B37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186CD888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На конференции, наряду с</w:t>
      </w:r>
      <w:r>
        <w:rPr>
          <w:rFonts w:ascii="Times New Roman" w:eastAsia="Times New Roman" w:hAnsi="Times New Roman" w:cs="Times New Roman"/>
          <w:b/>
        </w:rPr>
        <w:t xml:space="preserve"> предметными методическими объединениями</w:t>
      </w:r>
    </w:p>
    <w:p w14:paraId="22BBA370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(МО), будут работать </w:t>
      </w:r>
      <w:r>
        <w:rPr>
          <w:rFonts w:ascii="Times New Roman" w:eastAsia="Times New Roman" w:hAnsi="Times New Roman" w:cs="Times New Roman"/>
          <w:b/>
        </w:rPr>
        <w:t>межпр</w:t>
      </w:r>
      <w:r>
        <w:rPr>
          <w:rFonts w:ascii="Times New Roman" w:eastAsia="Times New Roman" w:hAnsi="Times New Roman" w:cs="Times New Roman"/>
          <w:b/>
        </w:rPr>
        <w:t>едметные секции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  <w:b/>
        </w:rPr>
        <w:t>секции специалистов-практиков</w:t>
      </w:r>
      <w:r>
        <w:rPr>
          <w:rFonts w:ascii="Times New Roman" w:eastAsia="Times New Roman" w:hAnsi="Times New Roman" w:cs="Times New Roman"/>
        </w:rPr>
        <w:t>:</w:t>
      </w:r>
    </w:p>
    <w:p w14:paraId="1379C4D9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1.МО учителей иностранных языков;</w:t>
      </w:r>
    </w:p>
    <w:p w14:paraId="41818569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2.МО учителей русского языка и литературы;</w:t>
      </w:r>
    </w:p>
    <w:p w14:paraId="20E7D90D" w14:textId="77777777" w:rsidR="00C30B37" w:rsidRPr="002B7F53" w:rsidRDefault="002B7F53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3.МО учителей истории и обществознания;</w:t>
      </w:r>
    </w:p>
    <w:p w14:paraId="42EA4514" w14:textId="3068E23D" w:rsidR="00861BC8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4.МО учителей начальной школы;</w:t>
      </w:r>
    </w:p>
    <w:p w14:paraId="044C0513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5.МО учителей географии;</w:t>
      </w:r>
    </w:p>
    <w:p w14:paraId="736B58E1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6.МО классных руководителей;</w:t>
      </w:r>
    </w:p>
    <w:p w14:paraId="783DABAB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7.МО учителей музыки;</w:t>
      </w:r>
    </w:p>
    <w:p w14:paraId="70EFA9BE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8.МО учителей математики и информатики;</w:t>
      </w:r>
    </w:p>
    <w:p w14:paraId="354FCA25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9.МО учителей физики;</w:t>
      </w:r>
    </w:p>
    <w:p w14:paraId="510ACB7A" w14:textId="42BC0D0F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10.МО учителей химии и биологии;</w:t>
      </w:r>
    </w:p>
    <w:p w14:paraId="434DDC8E" w14:textId="39BCD1C0" w:rsidR="00861BC8" w:rsidRPr="002B7F53" w:rsidRDefault="00861BC8">
      <w:pPr>
        <w:spacing w:after="160" w:line="259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11.МО преподавателей дошкольного образования</w:t>
      </w:r>
      <w:r w:rsidR="002B7F53" w:rsidRPr="002B7F53">
        <w:rPr>
          <w:rFonts w:ascii="Times New Roman" w:eastAsia="Times New Roman" w:hAnsi="Times New Roman" w:cs="Times New Roman"/>
          <w:lang w:val="ru-RU"/>
        </w:rPr>
        <w:t>;</w:t>
      </w:r>
    </w:p>
    <w:p w14:paraId="262CDF96" w14:textId="09CF7C6B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861BC8">
        <w:rPr>
          <w:rFonts w:ascii="Times New Roman" w:eastAsia="Times New Roman" w:hAnsi="Times New Roman" w:cs="Times New Roman"/>
          <w:lang w:val="ru-RU"/>
        </w:rPr>
        <w:t>2</w:t>
      </w:r>
      <w:r>
        <w:rPr>
          <w:rFonts w:ascii="Times New Roman" w:eastAsia="Times New Roman" w:hAnsi="Times New Roman" w:cs="Times New Roman"/>
        </w:rPr>
        <w:t>.МО учителей и специалистов по цифровой трансформации образования;</w:t>
      </w:r>
    </w:p>
    <w:p w14:paraId="228A5649" w14:textId="1EFB0618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861BC8">
        <w:rPr>
          <w:rFonts w:ascii="Times New Roman" w:eastAsia="Times New Roman" w:hAnsi="Times New Roman" w:cs="Times New Roman"/>
          <w:lang w:val="ru-RU"/>
        </w:rPr>
        <w:t>3</w:t>
      </w:r>
      <w:r>
        <w:rPr>
          <w:rFonts w:ascii="Times New Roman" w:eastAsia="Times New Roman" w:hAnsi="Times New Roman" w:cs="Times New Roman"/>
        </w:rPr>
        <w:t xml:space="preserve">.МО авторов-разработчиков методических </w:t>
      </w:r>
      <w:r>
        <w:rPr>
          <w:rFonts w:ascii="Times New Roman" w:eastAsia="Times New Roman" w:hAnsi="Times New Roman" w:cs="Times New Roman"/>
        </w:rPr>
        <w:t>материалов;</w:t>
      </w:r>
    </w:p>
    <w:p w14:paraId="301CEB5D" w14:textId="7F48B9BE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861BC8">
        <w:rPr>
          <w:rFonts w:ascii="Times New Roman" w:eastAsia="Times New Roman" w:hAnsi="Times New Roman" w:cs="Times New Roman"/>
          <w:lang w:val="ru-RU"/>
        </w:rPr>
        <w:t>4</w:t>
      </w:r>
      <w:r>
        <w:rPr>
          <w:rFonts w:ascii="Times New Roman" w:eastAsia="Times New Roman" w:hAnsi="Times New Roman" w:cs="Times New Roman"/>
        </w:rPr>
        <w:t>.МО логопедов;</w:t>
      </w:r>
    </w:p>
    <w:p w14:paraId="607E1524" w14:textId="46FECD82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861BC8">
        <w:rPr>
          <w:rFonts w:ascii="Times New Roman" w:eastAsia="Times New Roman" w:hAnsi="Times New Roman" w:cs="Times New Roman"/>
          <w:lang w:val="ru-RU"/>
        </w:rPr>
        <w:t>5</w:t>
      </w:r>
      <w:r>
        <w:rPr>
          <w:rFonts w:ascii="Times New Roman" w:eastAsia="Times New Roman" w:hAnsi="Times New Roman" w:cs="Times New Roman"/>
        </w:rPr>
        <w:t>.МО психологов.</w:t>
      </w:r>
    </w:p>
    <w:p w14:paraId="5FFDF56C" w14:textId="77777777" w:rsidR="00C30B37" w:rsidRDefault="00C30B37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2CBD06EE" w14:textId="77777777" w:rsidR="00C30B37" w:rsidRDefault="00C30B37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6ABF9201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 встречи на конференции!</w:t>
      </w:r>
    </w:p>
    <w:p w14:paraId="52511D62" w14:textId="77777777" w:rsidR="00C30B37" w:rsidRDefault="002B7F5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Команда организаторов</w:t>
      </w:r>
    </w:p>
    <w:p w14:paraId="0CE11D75" w14:textId="77777777" w:rsidR="00C30B37" w:rsidRDefault="00C30B37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3333D7B6" w14:textId="77777777" w:rsidR="00C30B37" w:rsidRDefault="00C30B37">
      <w:pPr>
        <w:rPr>
          <w:rFonts w:ascii="Times New Roman" w:eastAsia="Times New Roman" w:hAnsi="Times New Roman" w:cs="Times New Roman"/>
        </w:rPr>
      </w:pPr>
    </w:p>
    <w:sectPr w:rsidR="00C30B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D3600"/>
    <w:multiLevelType w:val="multilevel"/>
    <w:tmpl w:val="BEC2CD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37"/>
    <w:rsid w:val="002B7F53"/>
    <w:rsid w:val="00861BC8"/>
    <w:rsid w:val="00C3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6EDD"/>
  <w15:docId w15:val="{62B3D3FE-76F9-445D-BB82-F516BCC8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ational-school.ru/registraciy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i-foc</cp:lastModifiedBy>
  <cp:revision>3</cp:revision>
  <dcterms:created xsi:type="dcterms:W3CDTF">2022-01-14T08:50:00Z</dcterms:created>
  <dcterms:modified xsi:type="dcterms:W3CDTF">2022-01-14T08:54:00Z</dcterms:modified>
</cp:coreProperties>
</file>