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2C" w:rsidRPr="005B11CA" w:rsidRDefault="00A81E2C" w:rsidP="00A81E2C">
      <w:pPr>
        <w:pStyle w:val="c2"/>
        <w:ind w:left="720"/>
        <w:jc w:val="center"/>
        <w:rPr>
          <w:sz w:val="32"/>
          <w:szCs w:val="32"/>
        </w:rPr>
      </w:pPr>
      <w:r w:rsidRPr="005B11CA">
        <w:rPr>
          <w:b/>
          <w:sz w:val="32"/>
          <w:szCs w:val="32"/>
        </w:rPr>
        <w:t xml:space="preserve">Бланк </w:t>
      </w:r>
      <w:proofErr w:type="gramStart"/>
      <w:r w:rsidRPr="005B11CA">
        <w:rPr>
          <w:b/>
          <w:sz w:val="32"/>
          <w:szCs w:val="32"/>
        </w:rPr>
        <w:t>ответов</w:t>
      </w:r>
      <w:r>
        <w:rPr>
          <w:b/>
          <w:sz w:val="32"/>
          <w:szCs w:val="32"/>
        </w:rPr>
        <w:t xml:space="preserve">  11</w:t>
      </w:r>
      <w:proofErr w:type="gramEnd"/>
      <w:r>
        <w:rPr>
          <w:b/>
          <w:sz w:val="32"/>
          <w:szCs w:val="32"/>
        </w:rPr>
        <w:t xml:space="preserve"> класс</w:t>
      </w:r>
    </w:p>
    <w:p w:rsidR="00A81E2C" w:rsidRDefault="00A81E2C" w:rsidP="00A81E2C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81755" wp14:editId="40D4214C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A2E75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XIIQIAAD0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BTumXI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0E3F8C" wp14:editId="2EA896A8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1E2C" w:rsidRDefault="00A81E2C" w:rsidP="00A81E2C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E3F8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A81E2C" w:rsidRDefault="00A81E2C" w:rsidP="00A81E2C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p w:rsidR="00A81E2C" w:rsidRDefault="00A81E2C" w:rsidP="00A81E2C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4"/>
      </w:tblGrid>
      <w:tr w:rsidR="00A81E2C" w:rsidTr="00745D7F">
        <w:tc>
          <w:tcPr>
            <w:tcW w:w="5528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A81E2C" w:rsidTr="00745D7F">
        <w:tc>
          <w:tcPr>
            <w:tcW w:w="5528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A81E2C" w:rsidTr="00745D7F">
        <w:tc>
          <w:tcPr>
            <w:tcW w:w="5528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</w:tr>
      <w:tr w:rsidR="00A81E2C" w:rsidTr="00745D7F">
        <w:trPr>
          <w:trHeight w:val="1008"/>
        </w:trPr>
        <w:tc>
          <w:tcPr>
            <w:tcW w:w="5528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</w:tr>
      <w:tr w:rsidR="00A81E2C" w:rsidTr="00745D7F">
        <w:tc>
          <w:tcPr>
            <w:tcW w:w="5528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A81E2C" w:rsidRPr="00553F8A" w:rsidRDefault="00A81E2C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A81E2C" w:rsidRDefault="00A81E2C" w:rsidP="00A81E2C">
      <w:pPr>
        <w:pStyle w:val="c2"/>
        <w:ind w:left="720"/>
        <w:rPr>
          <w:rStyle w:val="c3"/>
          <w:b/>
        </w:rPr>
      </w:pPr>
      <w:r w:rsidRPr="00553F8A">
        <w:rPr>
          <w:rStyle w:val="c3"/>
          <w:b/>
        </w:rPr>
        <w:t>Задание №1</w:t>
      </w:r>
      <w:r>
        <w:rPr>
          <w:rStyle w:val="c3"/>
          <w:b/>
        </w:rPr>
        <w:t xml:space="preserve">.    </w:t>
      </w:r>
    </w:p>
    <w:p w:rsidR="00A81E2C" w:rsidRPr="00553F8A" w:rsidRDefault="00A81E2C" w:rsidP="00A81E2C">
      <w:pPr>
        <w:pStyle w:val="c2"/>
        <w:ind w:left="720"/>
        <w:rPr>
          <w:b/>
        </w:rPr>
      </w:pPr>
      <w:r w:rsidRPr="00553F8A">
        <w:rPr>
          <w:b/>
        </w:rPr>
        <w:t>Задания с выбором одного верного ответа из 4-х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A81E2C" w:rsidTr="00745D7F"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7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8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9</w:t>
            </w:r>
          </w:p>
        </w:tc>
        <w:tc>
          <w:tcPr>
            <w:tcW w:w="958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10</w:t>
            </w:r>
          </w:p>
        </w:tc>
      </w:tr>
      <w:tr w:rsidR="00A81E2C" w:rsidTr="00745D7F"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8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</w:tr>
      <w:tr w:rsidR="00A81E2C" w:rsidTr="00745D7F"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11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12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13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14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15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16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17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18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19</w:t>
            </w:r>
          </w:p>
        </w:tc>
        <w:tc>
          <w:tcPr>
            <w:tcW w:w="958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20</w:t>
            </w:r>
          </w:p>
        </w:tc>
      </w:tr>
      <w:tr w:rsidR="00A81E2C" w:rsidTr="00745D7F"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8" w:type="dxa"/>
          </w:tcPr>
          <w:p w:rsidR="00A81E2C" w:rsidRPr="005B11CA" w:rsidRDefault="00A81E2C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</w:tr>
      <w:tr w:rsidR="00A81E2C" w:rsidTr="00745D7F"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21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22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23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24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25</w:t>
            </w: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957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958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</w:tr>
      <w:tr w:rsidR="00A81E2C" w:rsidTr="00745D7F"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7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  <w:tc>
          <w:tcPr>
            <w:tcW w:w="958" w:type="dxa"/>
          </w:tcPr>
          <w:p w:rsidR="00A81E2C" w:rsidRPr="005B11CA" w:rsidRDefault="00A81E2C" w:rsidP="00745D7F">
            <w:pPr>
              <w:pStyle w:val="c2"/>
              <w:rPr>
                <w:rStyle w:val="c3"/>
                <w:sz w:val="32"/>
                <w:szCs w:val="32"/>
              </w:rPr>
            </w:pPr>
          </w:p>
        </w:tc>
      </w:tr>
    </w:tbl>
    <w:p w:rsidR="00A81E2C" w:rsidRDefault="00A81E2C" w:rsidP="00A81E2C"/>
    <w:p w:rsidR="00A81E2C" w:rsidRDefault="00A81E2C" w:rsidP="00A81E2C"/>
    <w:p w:rsidR="00A81E2C" w:rsidRDefault="00A81E2C" w:rsidP="00A81E2C">
      <w:pPr>
        <w:pStyle w:val="c2"/>
        <w:ind w:left="720"/>
        <w:rPr>
          <w:rStyle w:val="c3"/>
          <w:b/>
        </w:rPr>
      </w:pPr>
      <w:r w:rsidRPr="005B11CA">
        <w:rPr>
          <w:rStyle w:val="c3"/>
          <w:b/>
        </w:rPr>
        <w:lastRenderedPageBreak/>
        <w:t>Задание № 2</w:t>
      </w:r>
      <w:r>
        <w:rPr>
          <w:rStyle w:val="c3"/>
          <w:b/>
        </w:rPr>
        <w:t>.</w:t>
      </w:r>
      <w:r w:rsidRPr="005B11CA">
        <w:rPr>
          <w:rStyle w:val="c3"/>
          <w:b/>
        </w:rPr>
        <w:t xml:space="preserve"> </w:t>
      </w:r>
    </w:p>
    <w:p w:rsidR="00A81E2C" w:rsidRPr="006E399D" w:rsidRDefault="00A81E2C" w:rsidP="00A81E2C">
      <w:pPr>
        <w:pStyle w:val="c2"/>
        <w:ind w:left="720"/>
        <w:rPr>
          <w:b/>
        </w:rPr>
      </w:pPr>
      <w:r>
        <w:rPr>
          <w:rStyle w:val="c3"/>
        </w:rPr>
        <w:t xml:space="preserve"> </w:t>
      </w:r>
      <w:r w:rsidRPr="006E399D">
        <w:rPr>
          <w:b/>
        </w:rPr>
        <w:t>Задание на множественный выбор (три из шести)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A81E2C" w:rsidTr="00745D7F">
        <w:tc>
          <w:tcPr>
            <w:tcW w:w="3190" w:type="dxa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1</w:t>
            </w:r>
          </w:p>
        </w:tc>
        <w:tc>
          <w:tcPr>
            <w:tcW w:w="3190" w:type="dxa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2</w:t>
            </w:r>
          </w:p>
        </w:tc>
        <w:tc>
          <w:tcPr>
            <w:tcW w:w="3191" w:type="dxa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3</w:t>
            </w:r>
          </w:p>
        </w:tc>
      </w:tr>
      <w:tr w:rsidR="00A81E2C" w:rsidTr="00745D7F">
        <w:tc>
          <w:tcPr>
            <w:tcW w:w="3190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3190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3191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</w:tr>
    </w:tbl>
    <w:p w:rsidR="00A81E2C" w:rsidRDefault="00A81E2C" w:rsidP="00A81E2C">
      <w:pPr>
        <w:pStyle w:val="c2"/>
        <w:ind w:left="720"/>
        <w:rPr>
          <w:rStyle w:val="c3"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3</w:t>
      </w:r>
      <w:r>
        <w:rPr>
          <w:rStyle w:val="c3"/>
        </w:rPr>
        <w:t>.</w:t>
      </w:r>
    </w:p>
    <w:p w:rsidR="00A81E2C" w:rsidRPr="00837B8C" w:rsidRDefault="00A81E2C" w:rsidP="00A81E2C">
      <w:pPr>
        <w:pStyle w:val="c2"/>
        <w:ind w:left="720"/>
        <w:rPr>
          <w:b/>
        </w:rPr>
      </w:pPr>
      <w:r w:rsidRPr="00837B8C">
        <w:rPr>
          <w:b/>
        </w:rPr>
        <w:t>Здание на установление последовательности явлений или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A81E2C" w:rsidTr="00745D7F">
        <w:tc>
          <w:tcPr>
            <w:tcW w:w="1595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1595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1595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1595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1595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1596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</w:tr>
      <w:tr w:rsidR="00A81E2C" w:rsidTr="00745D7F">
        <w:tc>
          <w:tcPr>
            <w:tcW w:w="1595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1595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1595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1595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1595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  <w:tc>
          <w:tcPr>
            <w:tcW w:w="1596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</w:tr>
    </w:tbl>
    <w:p w:rsidR="00A81E2C" w:rsidRPr="00B83F3B" w:rsidRDefault="00A81E2C" w:rsidP="00A81E2C">
      <w:pPr>
        <w:pStyle w:val="c2"/>
        <w:ind w:left="720"/>
        <w:rPr>
          <w:rStyle w:val="c3"/>
          <w:b/>
        </w:rPr>
      </w:pPr>
      <w:r w:rsidRPr="00B83F3B">
        <w:rPr>
          <w:rStyle w:val="c3"/>
          <w:b/>
        </w:rPr>
        <w:t>Задание №</w:t>
      </w:r>
      <w:r>
        <w:rPr>
          <w:rStyle w:val="c3"/>
          <w:b/>
        </w:rPr>
        <w:t xml:space="preserve"> </w:t>
      </w:r>
      <w:r w:rsidRPr="00B83F3B">
        <w:rPr>
          <w:rStyle w:val="c3"/>
          <w:b/>
        </w:rPr>
        <w:t>4</w:t>
      </w:r>
    </w:p>
    <w:p w:rsidR="00A81E2C" w:rsidRPr="00837B8C" w:rsidRDefault="00A81E2C" w:rsidP="00A81E2C">
      <w:pPr>
        <w:pStyle w:val="c2"/>
        <w:ind w:left="720"/>
        <w:rPr>
          <w:b/>
        </w:rPr>
      </w:pPr>
      <w:r w:rsidRPr="00837B8C">
        <w:rPr>
          <w:b/>
        </w:rPr>
        <w:t>Задание на работу с терминами и понятиями</w:t>
      </w:r>
    </w:p>
    <w:p w:rsidR="00A81E2C" w:rsidRDefault="00A81E2C" w:rsidP="00A81E2C">
      <w:pPr>
        <w:pStyle w:val="c2"/>
        <w:rPr>
          <w:rStyle w:val="c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3181"/>
        <w:gridCol w:w="5356"/>
      </w:tblGrid>
      <w:tr w:rsidR="00A81E2C" w:rsidTr="00745D7F">
        <w:tc>
          <w:tcPr>
            <w:tcW w:w="808" w:type="dxa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№ п/п</w:t>
            </w:r>
          </w:p>
        </w:tc>
        <w:tc>
          <w:tcPr>
            <w:tcW w:w="3181" w:type="dxa"/>
            <w:vAlign w:val="center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Термин</w:t>
            </w:r>
          </w:p>
        </w:tc>
        <w:tc>
          <w:tcPr>
            <w:tcW w:w="5356" w:type="dxa"/>
            <w:vAlign w:val="center"/>
          </w:tcPr>
          <w:p w:rsidR="00A81E2C" w:rsidRPr="006E399D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Определение</w:t>
            </w:r>
          </w:p>
        </w:tc>
      </w:tr>
      <w:tr w:rsidR="00A81E2C" w:rsidTr="00745D7F">
        <w:tc>
          <w:tcPr>
            <w:tcW w:w="808" w:type="dxa"/>
            <w:vAlign w:val="center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1.</w:t>
            </w:r>
          </w:p>
        </w:tc>
        <w:tc>
          <w:tcPr>
            <w:tcW w:w="3181" w:type="dxa"/>
            <w:vAlign w:val="bottom"/>
          </w:tcPr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A75528">
              <w:rPr>
                <w:rStyle w:val="c3"/>
                <w:b/>
              </w:rPr>
              <w:t>Емкость среды</w:t>
            </w: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Pr="00A75528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5356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</w:tr>
      <w:tr w:rsidR="00A81E2C" w:rsidTr="00745D7F">
        <w:tc>
          <w:tcPr>
            <w:tcW w:w="808" w:type="dxa"/>
            <w:vAlign w:val="center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2.</w:t>
            </w:r>
          </w:p>
        </w:tc>
        <w:tc>
          <w:tcPr>
            <w:tcW w:w="3181" w:type="dxa"/>
            <w:vAlign w:val="center"/>
          </w:tcPr>
          <w:p w:rsidR="00A81E2C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A75528">
              <w:rPr>
                <w:rStyle w:val="c3"/>
                <w:b/>
              </w:rPr>
              <w:t>Сукцессия</w:t>
            </w: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Pr="00A75528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5356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</w:tr>
      <w:tr w:rsidR="00A81E2C" w:rsidTr="00745D7F">
        <w:tc>
          <w:tcPr>
            <w:tcW w:w="808" w:type="dxa"/>
            <w:vAlign w:val="center"/>
          </w:tcPr>
          <w:p w:rsidR="00A81E2C" w:rsidRPr="00B83F3B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3.</w:t>
            </w:r>
          </w:p>
        </w:tc>
        <w:tc>
          <w:tcPr>
            <w:tcW w:w="3181" w:type="dxa"/>
            <w:vAlign w:val="center"/>
          </w:tcPr>
          <w:p w:rsidR="00A81E2C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 w:rsidRPr="00A75528">
              <w:rPr>
                <w:rStyle w:val="c3"/>
                <w:b/>
              </w:rPr>
              <w:t>Предел выносливости</w:t>
            </w:r>
          </w:p>
          <w:p w:rsidR="00A81E2C" w:rsidRDefault="00A81E2C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</w:p>
          <w:p w:rsidR="00A81E2C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  <w:p w:rsidR="00A81E2C" w:rsidRPr="00A75528" w:rsidRDefault="00A81E2C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5356" w:type="dxa"/>
          </w:tcPr>
          <w:p w:rsidR="00A81E2C" w:rsidRDefault="00A81E2C" w:rsidP="00745D7F">
            <w:pPr>
              <w:pStyle w:val="c2"/>
              <w:rPr>
                <w:rStyle w:val="c3"/>
              </w:rPr>
            </w:pPr>
          </w:p>
        </w:tc>
      </w:tr>
    </w:tbl>
    <w:p w:rsidR="00A81E2C" w:rsidRDefault="00A81E2C" w:rsidP="00A81E2C"/>
    <w:p w:rsidR="00A81E2C" w:rsidRDefault="00A81E2C" w:rsidP="00A81E2C"/>
    <w:p w:rsidR="00A81E2C" w:rsidRDefault="00A81E2C" w:rsidP="00A81E2C">
      <w:pPr>
        <w:rPr>
          <w:rStyle w:val="c3"/>
          <w:rFonts w:ascii="Times New Roman" w:hAnsi="Times New Roman" w:cs="Times New Roman"/>
        </w:rPr>
      </w:pPr>
      <w:r w:rsidRPr="00837B8C">
        <w:rPr>
          <w:rStyle w:val="c3"/>
          <w:rFonts w:ascii="Times New Roman" w:hAnsi="Times New Roman" w:cs="Times New Roman"/>
          <w:b/>
        </w:rPr>
        <w:lastRenderedPageBreak/>
        <w:t>Задание № 5</w:t>
      </w:r>
      <w:r>
        <w:rPr>
          <w:rStyle w:val="c3"/>
          <w:rFonts w:ascii="Times New Roman" w:hAnsi="Times New Roman" w:cs="Times New Roman"/>
          <w:b/>
        </w:rPr>
        <w:t>.</w:t>
      </w:r>
      <w:r w:rsidRPr="00837B8C">
        <w:rPr>
          <w:rStyle w:val="c3"/>
          <w:rFonts w:ascii="Times New Roman" w:hAnsi="Times New Roman" w:cs="Times New Roman"/>
        </w:rPr>
        <w:t xml:space="preserve"> </w:t>
      </w:r>
    </w:p>
    <w:p w:rsidR="00A81E2C" w:rsidRPr="00B83F3B" w:rsidRDefault="00A81E2C" w:rsidP="00A81E2C">
      <w:pPr>
        <w:rPr>
          <w:rStyle w:val="c3"/>
          <w:rFonts w:ascii="Times New Roman" w:hAnsi="Times New Roman" w:cs="Times New Roman"/>
          <w:b/>
          <w:sz w:val="24"/>
          <w:szCs w:val="24"/>
        </w:rPr>
      </w:pPr>
      <w:r w:rsidRPr="00B83F3B">
        <w:rPr>
          <w:rStyle w:val="c3"/>
          <w:rFonts w:ascii="Times New Roman" w:hAnsi="Times New Roman" w:cs="Times New Roman"/>
          <w:b/>
          <w:sz w:val="24"/>
          <w:szCs w:val="24"/>
        </w:rPr>
        <w:t>Решение биологической задачи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8"/>
        <w:gridCol w:w="5637"/>
      </w:tblGrid>
      <w:tr w:rsidR="00A81E2C" w:rsidTr="00745D7F">
        <w:tc>
          <w:tcPr>
            <w:tcW w:w="3708" w:type="dxa"/>
          </w:tcPr>
          <w:p w:rsidR="00A81E2C" w:rsidRPr="00837B8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  <w:r w:rsidRPr="00837B8C"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  <w:t>Дано</w:t>
            </w:r>
            <w: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  <w:t>:</w:t>
            </w:r>
          </w:p>
        </w:tc>
        <w:tc>
          <w:tcPr>
            <w:tcW w:w="5637" w:type="dxa"/>
          </w:tcPr>
          <w:p w:rsidR="00A81E2C" w:rsidRPr="00837B8C" w:rsidRDefault="00A81E2C" w:rsidP="00745D7F">
            <w:pPr>
              <w:jc w:val="center"/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</w:pPr>
            <w:r w:rsidRPr="00837B8C"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  <w:t>Решение задачи</w:t>
            </w:r>
            <w:r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A81E2C" w:rsidTr="00745D7F">
        <w:tc>
          <w:tcPr>
            <w:tcW w:w="3708" w:type="dxa"/>
          </w:tcPr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81E2C" w:rsidRPr="00837B8C" w:rsidRDefault="00A81E2C" w:rsidP="00745D7F">
            <w:pPr>
              <w:rPr>
                <w:rStyle w:val="c3"/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637" w:type="dxa"/>
          </w:tcPr>
          <w:p w:rsidR="00A81E2C" w:rsidRPr="00837B8C" w:rsidRDefault="00A81E2C" w:rsidP="00745D7F">
            <w:pPr>
              <w:jc w:val="center"/>
              <w:rPr>
                <w:rStyle w:val="c3"/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81E2C" w:rsidRPr="00837B8C" w:rsidRDefault="00A81E2C" w:rsidP="00A81E2C">
      <w:pPr>
        <w:rPr>
          <w:rStyle w:val="c3"/>
          <w:rFonts w:ascii="Times New Roman" w:hAnsi="Times New Roman" w:cs="Times New Roman"/>
          <w:b/>
        </w:rPr>
      </w:pPr>
      <w:r w:rsidRPr="00837B8C">
        <w:rPr>
          <w:rStyle w:val="c3"/>
          <w:rFonts w:ascii="Times New Roman" w:hAnsi="Times New Roman" w:cs="Times New Roman"/>
          <w:b/>
          <w:sz w:val="32"/>
          <w:szCs w:val="32"/>
        </w:rPr>
        <w:t>Пояснение к задаче</w:t>
      </w:r>
      <w:r w:rsidRPr="00837B8C">
        <w:rPr>
          <w:rStyle w:val="c3"/>
          <w:rFonts w:ascii="Times New Roman" w:hAnsi="Times New Roman" w:cs="Times New Roman"/>
          <w:b/>
        </w:rPr>
        <w:t>:</w:t>
      </w:r>
    </w:p>
    <w:p w:rsidR="00A81E2C" w:rsidRDefault="00A81E2C" w:rsidP="00A81E2C">
      <w:pPr>
        <w:rPr>
          <w:rStyle w:val="c3"/>
          <w:rFonts w:ascii="Times New Roman" w:hAnsi="Times New Roman" w:cs="Times New Roman"/>
        </w:rPr>
      </w:pPr>
      <w:r w:rsidRPr="00837B8C">
        <w:rPr>
          <w:rStyle w:val="c3"/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1E2C" w:rsidRDefault="00A81E2C" w:rsidP="00A81E2C">
      <w:pPr>
        <w:pBdr>
          <w:bottom w:val="single" w:sz="12" w:space="1" w:color="auto"/>
        </w:pBdr>
        <w:rPr>
          <w:rStyle w:val="c3"/>
          <w:rFonts w:ascii="Times New Roman" w:hAnsi="Times New Roman" w:cs="Times New Roman"/>
          <w:b/>
          <w:sz w:val="32"/>
          <w:szCs w:val="32"/>
        </w:rPr>
      </w:pPr>
      <w:r w:rsidRPr="00837B8C">
        <w:rPr>
          <w:rStyle w:val="c3"/>
          <w:rFonts w:ascii="Times New Roman" w:hAnsi="Times New Roman" w:cs="Times New Roman"/>
          <w:b/>
          <w:sz w:val="32"/>
          <w:szCs w:val="32"/>
        </w:rPr>
        <w:t>Ответ по задаче:</w:t>
      </w:r>
    </w:p>
    <w:p w:rsidR="00A81E2C" w:rsidRDefault="00A81E2C" w:rsidP="00A81E2C">
      <w:pPr>
        <w:pBdr>
          <w:bottom w:val="single" w:sz="12" w:space="1" w:color="auto"/>
        </w:pBdr>
        <w:rPr>
          <w:rStyle w:val="c3"/>
          <w:rFonts w:ascii="Times New Roman" w:hAnsi="Times New Roman" w:cs="Times New Roman"/>
          <w:b/>
          <w:sz w:val="32"/>
          <w:szCs w:val="32"/>
        </w:rPr>
      </w:pPr>
      <w:r>
        <w:rPr>
          <w:rStyle w:val="c3"/>
          <w:rFonts w:ascii="Times New Roman" w:hAnsi="Times New Roman" w:cs="Times New Roman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1E2C" w:rsidRDefault="00A81E2C" w:rsidP="00A81E2C">
      <w:pPr>
        <w:pBdr>
          <w:bottom w:val="single" w:sz="12" w:space="1" w:color="auto"/>
        </w:pBdr>
        <w:rPr>
          <w:rStyle w:val="c3"/>
          <w:rFonts w:ascii="Times New Roman" w:hAnsi="Times New Roman" w:cs="Times New Roman"/>
          <w:b/>
          <w:sz w:val="32"/>
          <w:szCs w:val="32"/>
        </w:rPr>
      </w:pPr>
    </w:p>
    <w:p w:rsidR="00A81E2C" w:rsidRDefault="00A81E2C" w:rsidP="00A81E2C">
      <w:pPr>
        <w:pBdr>
          <w:bottom w:val="single" w:sz="12" w:space="1" w:color="auto"/>
        </w:pBdr>
        <w:rPr>
          <w:rStyle w:val="c3"/>
          <w:rFonts w:ascii="Times New Roman" w:hAnsi="Times New Roman" w:cs="Times New Roman"/>
          <w:b/>
          <w:sz w:val="32"/>
          <w:szCs w:val="32"/>
        </w:rPr>
      </w:pPr>
      <w:r>
        <w:rPr>
          <w:rStyle w:val="c3"/>
          <w:rFonts w:ascii="Times New Roman" w:hAnsi="Times New Roman" w:cs="Times New Roman"/>
          <w:b/>
          <w:sz w:val="32"/>
          <w:szCs w:val="32"/>
        </w:rPr>
        <w:t>Задача на следующие биологические законы и правила:</w:t>
      </w:r>
    </w:p>
    <w:p w:rsidR="00A81E2C" w:rsidRDefault="00A81E2C" w:rsidP="00A81E2C">
      <w:r>
        <w:rPr>
          <w:rStyle w:val="c3"/>
          <w:rFonts w:ascii="Times New Roman" w:hAnsi="Times New Roman" w:cs="Times New Roman"/>
          <w:b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1E2C" w:rsidRDefault="00A81E2C" w:rsidP="00A81E2C"/>
    <w:p w:rsidR="005D5A92" w:rsidRPr="00A81E2C" w:rsidRDefault="005D5A92" w:rsidP="00A81E2C">
      <w:bookmarkStart w:id="0" w:name="_GoBack"/>
      <w:bookmarkEnd w:id="0"/>
    </w:p>
    <w:sectPr w:rsidR="005D5A92" w:rsidRPr="00A8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E2C"/>
    <w:rsid w:val="005D5A92"/>
    <w:rsid w:val="00A8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69D24-D25F-4D3E-A819-EEA73677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E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A8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81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2015-02-02T21:07:00Z</dcterms:created>
  <dcterms:modified xsi:type="dcterms:W3CDTF">2015-02-02T21:07:00Z</dcterms:modified>
</cp:coreProperties>
</file>